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3B0" w:rsidRDefault="003643B0" w:rsidP="003643B0">
      <w:pPr>
        <w:pStyle w:val="3"/>
        <w:rPr>
          <w:rFonts w:cs="Simplified Arabic"/>
          <w:rtl/>
        </w:rPr>
      </w:pPr>
    </w:p>
    <w:p w:rsidR="003643B0" w:rsidRDefault="003643B0" w:rsidP="003643B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3643B0" w:rsidRDefault="003643B0" w:rsidP="003643B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643B0" w:rsidRDefault="003643B0" w:rsidP="003643B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643B0" w:rsidRDefault="003643B0" w:rsidP="003643B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643B0" w:rsidRPr="003D63C3" w:rsidRDefault="003643B0" w:rsidP="003643B0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/54/</w:t>
      </w:r>
    </w:p>
    <w:p w:rsidR="003643B0" w:rsidRPr="00601688" w:rsidRDefault="003643B0" w:rsidP="003643B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3643B0" w:rsidRDefault="003643B0" w:rsidP="003643B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3643B0" w:rsidRDefault="003643B0" w:rsidP="003643B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السيدة رائدة رشيد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محفوض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المؤرخ في 7/1/2018 </w:t>
      </w:r>
    </w:p>
    <w:p w:rsidR="003643B0" w:rsidRDefault="003643B0" w:rsidP="003643B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بلا تاريخ 15/1/2018</w:t>
      </w:r>
    </w:p>
    <w:p w:rsidR="003643B0" w:rsidRDefault="003643B0" w:rsidP="003643B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 20/2/2018 </w:t>
      </w:r>
    </w:p>
    <w:p w:rsidR="003643B0" w:rsidRDefault="003643B0" w:rsidP="003643B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27/2/2018</w:t>
      </w:r>
    </w:p>
    <w:p w:rsidR="003643B0" w:rsidRPr="005D46DC" w:rsidRDefault="003643B0" w:rsidP="003643B0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3643B0" w:rsidRDefault="003643B0" w:rsidP="003643B0">
      <w:pPr>
        <w:rPr>
          <w:rFonts w:cs="Simplified Arabic"/>
          <w:sz w:val="28"/>
          <w:szCs w:val="28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-1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E062C2">
        <w:rPr>
          <w:rFonts w:cs="Simplified Arabic" w:hint="cs"/>
          <w:sz w:val="28"/>
          <w:szCs w:val="28"/>
          <w:rtl/>
          <w:lang w:bidi="ar-SY"/>
        </w:rPr>
        <w:t>الموافقة على</w:t>
      </w:r>
      <w:r>
        <w:rPr>
          <w:rFonts w:cs="Simplified Arabic" w:hint="cs"/>
          <w:sz w:val="28"/>
          <w:szCs w:val="28"/>
          <w:rtl/>
          <w:lang w:bidi="ar-SY"/>
        </w:rPr>
        <w:t xml:space="preserve"> تحديد موقع الكشك المخصص للسيدة رائدة رشيد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محفوض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زوجة الشهيد المهندس طارق ناصر بجوار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نقليات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القدموس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( كون الشهيد المهندس طارق ناصر كان من العملين في مجلس مدينة طرطوس) ويشملها القرار /331/ لعام 2017.  </w:t>
      </w:r>
    </w:p>
    <w:p w:rsidR="003643B0" w:rsidRPr="0031137B" w:rsidRDefault="003643B0" w:rsidP="003643B0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التركيب و الترخيص واستيفاء الرسوم المترتبة لقاء ذلك أصولاً ضمن الدائرة المختصة.</w:t>
      </w:r>
    </w:p>
    <w:p w:rsidR="003643B0" w:rsidRPr="004C4D17" w:rsidRDefault="003643B0" w:rsidP="003643B0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3643B0" w:rsidRDefault="003643B0" w:rsidP="003643B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27/ 2/2018</w:t>
      </w:r>
    </w:p>
    <w:p w:rsidR="003643B0" w:rsidRDefault="003643B0" w:rsidP="003643B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643B0" w:rsidRPr="00353F6D" w:rsidRDefault="003643B0" w:rsidP="003643B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3643B0" w:rsidRPr="00353F6D" w:rsidRDefault="003643B0" w:rsidP="003643B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القاضي محمد خالد زين</w:t>
      </w:r>
    </w:p>
    <w:p w:rsidR="003643B0" w:rsidRDefault="003643B0" w:rsidP="003643B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43B0" w:rsidRDefault="003643B0" w:rsidP="003643B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43B0" w:rsidRDefault="003643B0" w:rsidP="003643B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43B0" w:rsidRPr="00D32A02" w:rsidRDefault="003643B0" w:rsidP="003643B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643B0" w:rsidRDefault="003643B0" w:rsidP="003643B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643B0" w:rsidRPr="00D15331" w:rsidRDefault="003643B0" w:rsidP="003643B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3643B0" w:rsidRDefault="003643B0" w:rsidP="003643B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3643B0" w:rsidRPr="0095778B" w:rsidRDefault="003643B0" w:rsidP="003643B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3643B0" w:rsidRDefault="003643B0" w:rsidP="003643B0"/>
    <w:p w:rsidR="008C3D71" w:rsidRDefault="00872E26" w:rsidP="00D60381"/>
    <w:p w:rsidR="003643B0" w:rsidRDefault="003643B0" w:rsidP="00D60381"/>
    <w:p w:rsidR="003643B0" w:rsidRDefault="003643B0" w:rsidP="00D60381"/>
    <w:p w:rsidR="003643B0" w:rsidRDefault="003643B0" w:rsidP="00D60381"/>
    <w:p w:rsidR="003643B0" w:rsidRDefault="003643B0" w:rsidP="00D60381"/>
    <w:p w:rsidR="003643B0" w:rsidRDefault="003643B0" w:rsidP="00D60381"/>
    <w:p w:rsidR="003643B0" w:rsidRDefault="003643B0" w:rsidP="00D60381"/>
    <w:p w:rsidR="003643B0" w:rsidRDefault="003643B0" w:rsidP="00D60381"/>
    <w:p w:rsidR="003643B0" w:rsidRDefault="003643B0" w:rsidP="00D60381"/>
    <w:p w:rsidR="003643B0" w:rsidRDefault="003643B0" w:rsidP="00D60381"/>
    <w:p w:rsidR="003643B0" w:rsidRDefault="003643B0" w:rsidP="00D60381"/>
    <w:p w:rsidR="003643B0" w:rsidRDefault="003643B0" w:rsidP="00D60381"/>
    <w:p w:rsidR="003643B0" w:rsidRDefault="003643B0" w:rsidP="00D60381"/>
    <w:p w:rsidR="003643B0" w:rsidRDefault="003643B0" w:rsidP="00D60381"/>
    <w:p w:rsidR="003643B0" w:rsidRDefault="003643B0" w:rsidP="00D60381"/>
    <w:p w:rsidR="003643B0" w:rsidRDefault="003643B0" w:rsidP="00D60381"/>
    <w:p w:rsidR="00872E26" w:rsidRDefault="00872E26" w:rsidP="00872E2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872E26" w:rsidRDefault="00872E26" w:rsidP="00872E2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872E26" w:rsidRDefault="00872E26" w:rsidP="00872E2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872E26" w:rsidRDefault="00872E26" w:rsidP="00872E2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872E26" w:rsidRPr="007E6077" w:rsidRDefault="00872E26" w:rsidP="00872E26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872E26" w:rsidRPr="001E79A6" w:rsidRDefault="00872E26" w:rsidP="00872E2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/55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872E26" w:rsidRPr="004C098C" w:rsidRDefault="00872E26" w:rsidP="00872E26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>المكتب التنفيذي لمجلس مدينة طرطوس</w:t>
      </w:r>
    </w:p>
    <w:p w:rsidR="00872E26" w:rsidRPr="004C098C" w:rsidRDefault="00872E26" w:rsidP="00872E26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>بناء على قانون الإدارة المحلية رقم /107/ لعام 2011</w:t>
      </w:r>
    </w:p>
    <w:p w:rsidR="00872E26" w:rsidRPr="004C098C" w:rsidRDefault="00872E26" w:rsidP="00872E26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 xml:space="preserve">وعلى </w:t>
      </w:r>
      <w:proofErr w:type="spellStart"/>
      <w:r w:rsidRPr="004C098C">
        <w:rPr>
          <w:rFonts w:cs="Simplified Arabic" w:hint="cs"/>
          <w:sz w:val="27"/>
          <w:szCs w:val="27"/>
          <w:rtl/>
          <w:lang w:bidi="ar-SY"/>
        </w:rPr>
        <w:t>احكام</w:t>
      </w:r>
      <w:proofErr w:type="spellEnd"/>
      <w:r w:rsidRPr="004C098C">
        <w:rPr>
          <w:rFonts w:cs="Simplified Arabic" w:hint="cs"/>
          <w:sz w:val="27"/>
          <w:szCs w:val="27"/>
          <w:rtl/>
          <w:lang w:bidi="ar-SY"/>
        </w:rPr>
        <w:t xml:space="preserve"> المرسوم التشريعي رقم 98 لعام 1965 </w:t>
      </w:r>
    </w:p>
    <w:p w:rsidR="00872E26" w:rsidRPr="004C098C" w:rsidRDefault="00872E26" w:rsidP="00872E26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 xml:space="preserve">وعلى </w:t>
      </w:r>
      <w:r>
        <w:rPr>
          <w:rFonts w:cs="Simplified Arabic" w:hint="cs"/>
          <w:sz w:val="27"/>
          <w:szCs w:val="27"/>
          <w:rtl/>
          <w:lang w:bidi="ar-SY"/>
        </w:rPr>
        <w:t>مذكرة عرض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مديرية الشؤون الفنية </w:t>
      </w:r>
      <w:r w:rsidRPr="004C098C">
        <w:rPr>
          <w:rFonts w:cs="Simplified Arabic"/>
          <w:sz w:val="27"/>
          <w:szCs w:val="27"/>
          <w:rtl/>
          <w:lang w:bidi="ar-SY"/>
        </w:rPr>
        <w:t>–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دائرة التحسين </w:t>
      </w:r>
      <w:r w:rsidRPr="004C098C">
        <w:rPr>
          <w:rFonts w:cs="Simplified Arabic"/>
          <w:sz w:val="27"/>
          <w:szCs w:val="27"/>
          <w:rtl/>
          <w:lang w:bidi="ar-SY"/>
        </w:rPr>
        <w:t>–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رقم 1253 تاريخ 19/2/2018</w:t>
      </w:r>
    </w:p>
    <w:p w:rsidR="00872E26" w:rsidRPr="004C098C" w:rsidRDefault="00872E26" w:rsidP="00872E26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 xml:space="preserve">وعلى </w:t>
      </w:r>
      <w:r>
        <w:rPr>
          <w:rFonts w:cs="Simplified Arabic" w:hint="cs"/>
          <w:sz w:val="27"/>
          <w:szCs w:val="27"/>
          <w:rtl/>
          <w:lang w:bidi="ar-SY"/>
        </w:rPr>
        <w:t>مقترح عضو المكتب التنفيذي المختص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المؤرخ في 2</w:t>
      </w:r>
      <w:r>
        <w:rPr>
          <w:rFonts w:cs="Simplified Arabic" w:hint="cs"/>
          <w:sz w:val="27"/>
          <w:szCs w:val="27"/>
          <w:rtl/>
          <w:lang w:bidi="ar-SY"/>
        </w:rPr>
        <w:t>6</w:t>
      </w:r>
      <w:r w:rsidRPr="004C098C">
        <w:rPr>
          <w:rFonts w:cs="Simplified Arabic" w:hint="cs"/>
          <w:sz w:val="27"/>
          <w:szCs w:val="27"/>
          <w:rtl/>
          <w:lang w:bidi="ar-SY"/>
        </w:rPr>
        <w:t>/2/2018</w:t>
      </w:r>
    </w:p>
    <w:p w:rsidR="00872E26" w:rsidRPr="004C098C" w:rsidRDefault="00872E26" w:rsidP="00872E26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>وعلى موافقة الأعضاء الحاضرين بالإجماع بالجلسة رقم/ 9/ تاريخ 27/2/2018</w:t>
      </w:r>
    </w:p>
    <w:p w:rsidR="00872E26" w:rsidRPr="004C098C" w:rsidRDefault="00872E26" w:rsidP="00872E26">
      <w:pPr>
        <w:jc w:val="center"/>
        <w:rPr>
          <w:rFonts w:cs="Simplified Arabic"/>
          <w:b/>
          <w:bCs/>
          <w:sz w:val="27"/>
          <w:szCs w:val="27"/>
          <w:rtl/>
          <w:lang w:bidi="ar-SY"/>
        </w:rPr>
      </w:pPr>
      <w:r w:rsidRPr="004C098C">
        <w:rPr>
          <w:rFonts w:cs="Simplified Arabic" w:hint="cs"/>
          <w:b/>
          <w:bCs/>
          <w:sz w:val="27"/>
          <w:szCs w:val="27"/>
          <w:rtl/>
          <w:lang w:bidi="ar-SY"/>
        </w:rPr>
        <w:t>يقرر ما يلي:</w:t>
      </w:r>
    </w:p>
    <w:p w:rsidR="00872E26" w:rsidRPr="004C098C" w:rsidRDefault="00872E26" w:rsidP="00872E26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b/>
          <w:bCs/>
          <w:sz w:val="27"/>
          <w:szCs w:val="27"/>
          <w:rtl/>
          <w:lang w:bidi="ar-SY"/>
        </w:rPr>
        <w:t xml:space="preserve">مادة -1- </w:t>
      </w:r>
      <w:r w:rsidRPr="004C098C">
        <w:rPr>
          <w:rFonts w:cs="Simplified Arabic" w:hint="cs"/>
          <w:sz w:val="27"/>
          <w:szCs w:val="27"/>
          <w:rtl/>
          <w:lang w:bidi="ar-SY"/>
        </w:rPr>
        <w:t>الموافقة على تحديد موقع العقارات المحسنة بسبب</w:t>
      </w:r>
      <w:r>
        <w:rPr>
          <w:rFonts w:cs="Simplified Arabic" w:hint="cs"/>
          <w:sz w:val="27"/>
          <w:szCs w:val="27"/>
          <w:rtl/>
          <w:lang w:bidi="ar-SY"/>
        </w:rPr>
        <w:t xml:space="preserve"> السماح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ترخيص طابق إضافي فوقها لعام 2017</w:t>
      </w:r>
      <w:r>
        <w:rPr>
          <w:rFonts w:cs="Simplified Arabic" w:hint="cs"/>
          <w:sz w:val="27"/>
          <w:szCs w:val="27"/>
          <w:rtl/>
          <w:lang w:bidi="ar-SY"/>
        </w:rPr>
        <w:t>-2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</w:t>
      </w:r>
      <w:r>
        <w:rPr>
          <w:rFonts w:cs="Simplified Arabic" w:hint="cs"/>
          <w:sz w:val="27"/>
          <w:szCs w:val="27"/>
          <w:rtl/>
          <w:lang w:bidi="ar-SY"/>
        </w:rPr>
        <w:t>وهي العقارات أرقام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(9189-4501-12333-6155-4471-5038-7790</w:t>
      </w:r>
      <w:r>
        <w:rPr>
          <w:rFonts w:cs="Simplified Arabic" w:hint="cs"/>
          <w:sz w:val="27"/>
          <w:szCs w:val="27"/>
          <w:rtl/>
          <w:lang w:bidi="ar-SY"/>
        </w:rPr>
        <w:t>-2500-4663-9713-3283-5182-2021-5396</w:t>
      </w:r>
      <w:r w:rsidRPr="004C098C">
        <w:rPr>
          <w:rFonts w:cs="Simplified Arabic" w:hint="cs"/>
          <w:sz w:val="27"/>
          <w:szCs w:val="27"/>
          <w:rtl/>
          <w:lang w:bidi="ar-SY"/>
        </w:rPr>
        <w:t>-177/1-2-12089-6617-2012-442</w:t>
      </w:r>
      <w:r>
        <w:rPr>
          <w:rFonts w:cs="Simplified Arabic" w:hint="cs"/>
          <w:sz w:val="27"/>
          <w:szCs w:val="27"/>
          <w:rtl/>
          <w:lang w:bidi="ar-SY"/>
        </w:rPr>
        <w:t>7-6778-3486-11502-11503-3016-374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-5002-9018) من منطقة طرطوس العقارية </w:t>
      </w:r>
      <w:r>
        <w:rPr>
          <w:rFonts w:cs="Simplified Arabic" w:hint="cs"/>
          <w:sz w:val="27"/>
          <w:szCs w:val="27"/>
          <w:rtl/>
          <w:lang w:bidi="ar-SY"/>
        </w:rPr>
        <w:t>وذلك استناداً لأحكام الفقرة خامساً والفقرة/أ/ من المادة الثالثة من المرسوم التشريعي رقم /98/ لعام 1965</w:t>
      </w:r>
    </w:p>
    <w:p w:rsidR="00872E26" w:rsidRPr="004C098C" w:rsidRDefault="00872E26" w:rsidP="00872E26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44119B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773875">
        <w:rPr>
          <w:rFonts w:cs="Simplified Arabic" w:hint="cs"/>
          <w:sz w:val="27"/>
          <w:szCs w:val="27"/>
          <w:rtl/>
          <w:lang w:bidi="ar-SY"/>
        </w:rPr>
        <w:t>يرفع هذا القرار إلى السيد محافظ طرطوس للنظر بتصديقه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4C098C">
        <w:rPr>
          <w:rFonts w:cs="Simplified Arabic" w:hint="cs"/>
          <w:sz w:val="27"/>
          <w:szCs w:val="27"/>
          <w:rtl/>
          <w:lang w:bidi="ar-SY"/>
        </w:rPr>
        <w:t>.</w:t>
      </w:r>
    </w:p>
    <w:p w:rsidR="00872E26" w:rsidRDefault="00872E26" w:rsidP="00872E2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27 / 2 /2018</w:t>
      </w:r>
    </w:p>
    <w:p w:rsidR="00872E26" w:rsidRDefault="00872E26" w:rsidP="00872E2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872E26" w:rsidRPr="00353F6D" w:rsidRDefault="00872E26" w:rsidP="00872E2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872E26" w:rsidRPr="00353F6D" w:rsidRDefault="00872E26" w:rsidP="00872E2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872E26" w:rsidRDefault="00872E26" w:rsidP="00872E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72E26" w:rsidRDefault="00872E26" w:rsidP="00872E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72E26" w:rsidRDefault="00872E26" w:rsidP="00872E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72E26" w:rsidRPr="00D32A02" w:rsidRDefault="00872E26" w:rsidP="00872E2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872E26" w:rsidRDefault="00872E26" w:rsidP="00872E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872E26" w:rsidRPr="00D15331" w:rsidRDefault="00872E26" w:rsidP="00872E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 .</w:t>
      </w:r>
    </w:p>
    <w:p w:rsidR="00872E26" w:rsidRDefault="00872E26" w:rsidP="00872E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proofErr w:type="spellStart"/>
      <w:r>
        <w:rPr>
          <w:rFonts w:hint="cs"/>
          <w:b/>
          <w:bCs/>
          <w:rtl/>
        </w:rPr>
        <w:t>االمالية</w:t>
      </w:r>
      <w:proofErr w:type="spellEnd"/>
      <w:r>
        <w:rPr>
          <w:rFonts w:hint="cs"/>
          <w:b/>
          <w:bCs/>
          <w:rtl/>
        </w:rPr>
        <w:t xml:space="preserve"> للمتابعة </w:t>
      </w:r>
    </w:p>
    <w:p w:rsidR="00872E26" w:rsidRPr="0095778B" w:rsidRDefault="00872E26" w:rsidP="00872E2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872E26" w:rsidRDefault="00872E26" w:rsidP="00872E26"/>
    <w:p w:rsidR="00872E26" w:rsidRDefault="00872E26" w:rsidP="00872E26"/>
    <w:p w:rsidR="003643B0" w:rsidRDefault="003643B0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872E2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872E26" w:rsidRDefault="00872E26" w:rsidP="00872E2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872E26" w:rsidRDefault="00872E26" w:rsidP="00872E2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872E26" w:rsidRDefault="00872E26" w:rsidP="00872E2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872E26" w:rsidRPr="007E6077" w:rsidRDefault="00872E26" w:rsidP="00872E26">
      <w:pPr>
        <w:rPr>
          <w:rtl/>
          <w:lang w:eastAsia="ar-SA" w:bidi="ar-SY"/>
        </w:rPr>
      </w:pPr>
    </w:p>
    <w:p w:rsidR="00872E26" w:rsidRPr="003D63C3" w:rsidRDefault="00872E26" w:rsidP="00872E2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/56/</w:t>
      </w:r>
    </w:p>
    <w:p w:rsidR="00872E26" w:rsidRPr="00601688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مذكرة عرض دائرة العقود رقم 1289 تاريخ 19/2/2018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27/2/2017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27/2/2018</w:t>
      </w:r>
    </w:p>
    <w:p w:rsidR="00872E26" w:rsidRDefault="00872E26" w:rsidP="00872E2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تصديق عقد بالتراضي رقم /18/ لعام 2018المنظم بين مجلس مدينة طرطوس والشركة العامة للطرق والجسور والخاص بتأمين آليات وعمال عدد /15/ لمديرية النظافة في مجلس مدينة طرطوس  .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 w:rsidRPr="003817C1">
        <w:rPr>
          <w:rFonts w:cs="Simplified Arabic" w:hint="cs"/>
          <w:b/>
          <w:bCs/>
          <w:sz w:val="26"/>
          <w:szCs w:val="26"/>
          <w:rtl/>
          <w:lang w:bidi="ar-SY"/>
        </w:rPr>
        <w:t>مادة-2-</w:t>
      </w:r>
      <w:r>
        <w:rPr>
          <w:rFonts w:cs="Simplified Arabic" w:hint="cs"/>
          <w:sz w:val="26"/>
          <w:szCs w:val="26"/>
          <w:rtl/>
          <w:lang w:bidi="ar-SY"/>
        </w:rPr>
        <w:t xml:space="preserve"> قيمة العقد : تحدد القيمة الإجمالية للعقد (17595000) ليرة سورية فقط سبعة عشر مليوناً وخمسمائة وخمسة وتسعون ألف ليرة سورية لا غير .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 w:rsidRPr="003817C1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مادة-3- </w:t>
      </w:r>
      <w:r>
        <w:rPr>
          <w:rFonts w:cs="Simplified Arabic" w:hint="cs"/>
          <w:sz w:val="26"/>
          <w:szCs w:val="26"/>
          <w:rtl/>
          <w:lang w:bidi="ar-SY"/>
        </w:rPr>
        <w:t xml:space="preserve">يلتزم المتعهد بتقديم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قلابات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عدد /5/ خمسة فقط بسعة لا تقل عن /5/ طن</w:t>
      </w:r>
      <w:r w:rsidRPr="003817C1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تجنباً للاستثمار الخاطئ من قبل سائقي الشاحنات بالنقل بالحد الأدنى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وبوبكات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صغير عدد /1/ مناسب للعمل على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القلابات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ويلتزم المتعهد بتأمين البديل عن آلياته في حال تعطلها خلال فترة العمل. و تأمين /15/عامل يتمتعون بصحة بدنية جيدة ويلتزم المتعهد بتأمين البديل في حال تغيب أحد العمال عن العمل على أن يتم دفع أجورهم من قبل المتعهد .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والإبقاء على باقي التزامات المتعهد كما هي واردة في العقد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 w:rsidRPr="003817C1">
        <w:rPr>
          <w:rFonts w:cs="Simplified Arabic" w:hint="cs"/>
          <w:b/>
          <w:bCs/>
          <w:sz w:val="26"/>
          <w:szCs w:val="26"/>
          <w:rtl/>
          <w:lang w:bidi="ar-SY"/>
        </w:rPr>
        <w:t>مادة-4-</w:t>
      </w:r>
      <w:r>
        <w:rPr>
          <w:rFonts w:cs="Simplified Arabic" w:hint="cs"/>
          <w:sz w:val="26"/>
          <w:szCs w:val="26"/>
          <w:rtl/>
          <w:lang w:bidi="ar-SY"/>
        </w:rPr>
        <w:t xml:space="preserve"> تحدد مدة العقد ب/90/ يوم فعلي فقط تسعون يوم وفق دفاتر الشروط الفنية والمالية والحقوقية المعدة لهذا المشروع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 w:rsidRPr="003817C1">
        <w:rPr>
          <w:rFonts w:cs="Simplified Arabic" w:hint="cs"/>
          <w:b/>
          <w:bCs/>
          <w:sz w:val="26"/>
          <w:szCs w:val="26"/>
          <w:rtl/>
          <w:lang w:bidi="ar-SY"/>
        </w:rPr>
        <w:t>مادة-5-</w:t>
      </w:r>
      <w:r>
        <w:rPr>
          <w:rFonts w:cs="Simplified Arabic" w:hint="cs"/>
          <w:sz w:val="26"/>
          <w:szCs w:val="26"/>
          <w:rtl/>
          <w:lang w:bidi="ar-SY"/>
        </w:rPr>
        <w:t xml:space="preserve"> يرفع هذا القرار إلى المكتب التنفيذي لمجلس المحافظة للنظر بتصديقه</w:t>
      </w:r>
    </w:p>
    <w:p w:rsidR="00872E26" w:rsidRDefault="00872E26" w:rsidP="00872E2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27/2/2018</w:t>
      </w:r>
    </w:p>
    <w:p w:rsidR="00872E26" w:rsidRPr="00353F6D" w:rsidRDefault="00872E26" w:rsidP="00872E2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872E26" w:rsidRPr="00353F6D" w:rsidRDefault="00872E26" w:rsidP="00872E2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872E26" w:rsidRDefault="00872E26" w:rsidP="00872E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72E26" w:rsidRPr="00D32A02" w:rsidRDefault="00872E26" w:rsidP="00872E2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872E26" w:rsidRDefault="00872E26" w:rsidP="00872E2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872E26" w:rsidRDefault="00872E26" w:rsidP="00872E2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872E26" w:rsidRPr="001058FB" w:rsidRDefault="00872E26" w:rsidP="00872E2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مديرية النظافة للمتابعة </w:t>
      </w:r>
    </w:p>
    <w:p w:rsidR="00872E26" w:rsidRPr="00CD2121" w:rsidRDefault="00872E26" w:rsidP="00872E2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872E26" w:rsidRPr="00CD2121" w:rsidRDefault="00872E26" w:rsidP="00872E2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872E2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872E26" w:rsidRDefault="00872E26" w:rsidP="00872E2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872E26" w:rsidRDefault="00872E26" w:rsidP="00872E2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872E26" w:rsidRPr="00AC2737" w:rsidRDefault="00872E26" w:rsidP="00872E2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872E26" w:rsidRPr="003D63C3" w:rsidRDefault="00872E26" w:rsidP="00872E26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/57/</w:t>
      </w:r>
    </w:p>
    <w:p w:rsidR="00872E26" w:rsidRPr="00601688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واستناداً على القرار رقم /50/ تاريخ 13/2/2018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دائرة الحدائق رقم 119/ص/ح تاريخ 18/2/2018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دائرة الحدائق المؤرخ في 19/2/2018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27/2/2018 </w:t>
      </w:r>
    </w:p>
    <w:p w:rsidR="00872E26" w:rsidRDefault="00872E26" w:rsidP="00872E2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27/2/2018</w:t>
      </w:r>
    </w:p>
    <w:p w:rsidR="00872E26" w:rsidRPr="005D46DC" w:rsidRDefault="00872E26" w:rsidP="00872E26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872E26" w:rsidRDefault="00872E26" w:rsidP="00872E26">
      <w:pPr>
        <w:rPr>
          <w:rFonts w:cs="Simplified Arabic"/>
          <w:sz w:val="27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مادة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-1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>
        <w:rPr>
          <w:rFonts w:cs="Simplified Arabic" w:hint="cs"/>
          <w:sz w:val="24"/>
          <w:szCs w:val="24"/>
          <w:rtl/>
          <w:lang w:bidi="ar-SY"/>
        </w:rPr>
        <w:t>الموافقة على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7"/>
          <w:szCs w:val="27"/>
          <w:rtl/>
          <w:lang w:bidi="ar-SY"/>
        </w:rPr>
        <w:t>تعديل القرار رقم /50/ تاريخ 13/2/2018</w:t>
      </w:r>
      <w:r w:rsidRPr="00A27B8E">
        <w:rPr>
          <w:rFonts w:cs="Simplified Arabic" w:hint="cs"/>
          <w:sz w:val="27"/>
          <w:szCs w:val="27"/>
          <w:rtl/>
          <w:lang w:bidi="ar-SY"/>
        </w:rPr>
        <w:t xml:space="preserve"> </w:t>
      </w:r>
      <w:r>
        <w:rPr>
          <w:rFonts w:cs="Simplified Arabic" w:hint="cs"/>
          <w:sz w:val="27"/>
          <w:szCs w:val="27"/>
          <w:rtl/>
          <w:lang w:bidi="ar-SY"/>
        </w:rPr>
        <w:t>ليصبح على الشكل التالي :</w:t>
      </w:r>
    </w:p>
    <w:p w:rsidR="00872E26" w:rsidRDefault="00872E26" w:rsidP="00872E26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4"/>
          <w:szCs w:val="24"/>
          <w:rtl/>
          <w:lang w:bidi="ar-SY"/>
        </w:rPr>
        <w:t>الموافقة على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7"/>
          <w:szCs w:val="27"/>
          <w:rtl/>
          <w:lang w:bidi="ar-SY"/>
        </w:rPr>
        <w:t>تصديق دفتر الشروط الفنية والحقوقية والمالية لقلع أشجار الزيتون في الجزء الغربي من المقبرة الجديدة بعد إجراء التعديلات التالية عليه :</w:t>
      </w:r>
    </w:p>
    <w:p w:rsidR="00872E26" w:rsidRDefault="00872E26" w:rsidP="00872E26">
      <w:pPr>
        <w:pStyle w:val="a3"/>
        <w:numPr>
          <w:ilvl w:val="0"/>
          <w:numId w:val="2"/>
        </w:numPr>
        <w:rPr>
          <w:rFonts w:cs="Simplified Arabic"/>
          <w:sz w:val="27"/>
          <w:szCs w:val="27"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إضافة عبارة على اسم المشروع (لغاية شرائها)</w:t>
      </w:r>
    </w:p>
    <w:p w:rsidR="00872E26" w:rsidRDefault="00872E26" w:rsidP="00872E26">
      <w:pPr>
        <w:pStyle w:val="a3"/>
        <w:numPr>
          <w:ilvl w:val="0"/>
          <w:numId w:val="2"/>
        </w:numPr>
        <w:rPr>
          <w:rFonts w:cs="Simplified Arabic"/>
          <w:sz w:val="27"/>
          <w:szCs w:val="27"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إضافة مادة صريحة يتحمل الفريق الثاني تبرئة ذمة العقد من مديرية المالية والتأمينات الاجتماعية </w:t>
      </w:r>
    </w:p>
    <w:p w:rsidR="00872E26" w:rsidRDefault="00872E26" w:rsidP="00872E26">
      <w:pPr>
        <w:pStyle w:val="a3"/>
        <w:numPr>
          <w:ilvl w:val="0"/>
          <w:numId w:val="2"/>
        </w:numPr>
        <w:rPr>
          <w:rFonts w:cs="Simplified Arabic"/>
          <w:sz w:val="27"/>
          <w:szCs w:val="27"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تعديل المادة /12/ لتصبح المسافة لا تقل عن /10/كم أو أي مكان تحدده المدينة</w:t>
      </w:r>
      <w:r w:rsidRPr="00313239">
        <w:rPr>
          <w:rFonts w:cs="Simplified Arabic" w:hint="cs"/>
          <w:b/>
          <w:bCs/>
          <w:sz w:val="27"/>
          <w:szCs w:val="27"/>
          <w:rtl/>
          <w:lang w:bidi="ar-SY"/>
        </w:rPr>
        <w:t xml:space="preserve"> </w:t>
      </w:r>
      <w:r w:rsidRPr="00740F1D">
        <w:rPr>
          <w:rFonts w:cs="Simplified Arabic" w:hint="cs"/>
          <w:b/>
          <w:bCs/>
          <w:sz w:val="27"/>
          <w:szCs w:val="27"/>
          <w:rtl/>
          <w:lang w:bidi="ar-SY"/>
        </w:rPr>
        <w:t>مادة-2-</w:t>
      </w:r>
      <w:r w:rsidRPr="00740F1D">
        <w:rPr>
          <w:rFonts w:cs="Simplified Arabic" w:hint="cs"/>
          <w:sz w:val="27"/>
          <w:szCs w:val="27"/>
          <w:rtl/>
          <w:lang w:bidi="ar-SY"/>
        </w:rPr>
        <w:t>العمل على الإسراع في أعمال تسوية الموقع العام وإزالة الصخور الكبيرة أصولاً</w:t>
      </w:r>
    </w:p>
    <w:p w:rsidR="00872E26" w:rsidRPr="00740F1D" w:rsidRDefault="00872E26" w:rsidP="00872E26">
      <w:pPr>
        <w:rPr>
          <w:rFonts w:cs="Simplified Arabic"/>
          <w:sz w:val="27"/>
          <w:szCs w:val="27"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إضافة مادة : يقوم الفريق الثاني بتسليم الأرض في مواقع القلع بشكل مستوي وخالية من الأنقاض والحجارة الكبيرة </w:t>
      </w:r>
    </w:p>
    <w:p w:rsidR="00872E26" w:rsidRPr="000B1BE0" w:rsidRDefault="00872E26" w:rsidP="00872E26">
      <w:pPr>
        <w:rPr>
          <w:rFonts w:cs="Simplified Arabic"/>
          <w:sz w:val="27"/>
          <w:szCs w:val="27"/>
          <w:rtl/>
          <w:lang w:bidi="ar-SY"/>
        </w:rPr>
      </w:pPr>
      <w:r w:rsidRPr="000B1BE0">
        <w:rPr>
          <w:rFonts w:cs="Simplified Arabic" w:hint="cs"/>
          <w:b/>
          <w:bCs/>
          <w:sz w:val="27"/>
          <w:szCs w:val="27"/>
          <w:rtl/>
          <w:lang w:bidi="ar-SY"/>
        </w:rPr>
        <w:t>مادة 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3</w:t>
      </w:r>
      <w:r w:rsidRPr="000B1BE0">
        <w:rPr>
          <w:rFonts w:cs="Simplified Arabic" w:hint="cs"/>
          <w:b/>
          <w:bCs/>
          <w:sz w:val="27"/>
          <w:szCs w:val="27"/>
          <w:rtl/>
          <w:lang w:bidi="ar-SY"/>
        </w:rPr>
        <w:t>-</w:t>
      </w:r>
      <w:r w:rsidRPr="000B1BE0">
        <w:rPr>
          <w:rFonts w:cs="Simplified Arabic" w:hint="cs"/>
          <w:sz w:val="27"/>
          <w:szCs w:val="27"/>
          <w:rtl/>
          <w:lang w:bidi="ar-SY"/>
        </w:rPr>
        <w:t>يبلغ هذا القرار من يلزم لتنفيذه .</w:t>
      </w:r>
    </w:p>
    <w:p w:rsidR="00872E26" w:rsidRDefault="00872E26" w:rsidP="00872E2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27/ 2/2018</w:t>
      </w:r>
    </w:p>
    <w:p w:rsidR="00872E26" w:rsidRDefault="00872E26" w:rsidP="00872E2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872E26" w:rsidRPr="00353F6D" w:rsidRDefault="00872E26" w:rsidP="00872E2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872E26" w:rsidRPr="00353F6D" w:rsidRDefault="00872E26" w:rsidP="00872E2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872E26" w:rsidRDefault="00872E26" w:rsidP="00872E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72E26" w:rsidRDefault="00872E26" w:rsidP="00872E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72E26" w:rsidRDefault="00872E26" w:rsidP="00872E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72E26" w:rsidRPr="00D32A02" w:rsidRDefault="00872E26" w:rsidP="00872E2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872E26" w:rsidRDefault="00872E26" w:rsidP="00872E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872E26" w:rsidRPr="00D15331" w:rsidRDefault="00872E26" w:rsidP="00872E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الحدائق مع المرفقات للمتابعة</w:t>
      </w:r>
    </w:p>
    <w:p w:rsidR="00872E26" w:rsidRDefault="00872E26" w:rsidP="00872E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872E26" w:rsidRPr="0095778B" w:rsidRDefault="00872E26" w:rsidP="00872E2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p w:rsidR="00872E26" w:rsidRDefault="00872E26" w:rsidP="00D60381"/>
    <w:sectPr w:rsidR="00872E26" w:rsidSect="00C71F8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749B0"/>
    <w:multiLevelType w:val="hybridMultilevel"/>
    <w:tmpl w:val="A5449E0E"/>
    <w:lvl w:ilvl="0" w:tplc="9F4C8E6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60381"/>
    <w:rsid w:val="00007776"/>
    <w:rsid w:val="00311239"/>
    <w:rsid w:val="003643B0"/>
    <w:rsid w:val="004F7133"/>
    <w:rsid w:val="00872E26"/>
    <w:rsid w:val="0090432E"/>
    <w:rsid w:val="00B274CF"/>
    <w:rsid w:val="00B31B55"/>
    <w:rsid w:val="00B62EDA"/>
    <w:rsid w:val="00D60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8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D60381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D60381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D60381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D60381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D60381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D60381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D60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858</Words>
  <Characters>4891</Characters>
  <Application>Microsoft Office Word</Application>
  <DocSecurity>0</DocSecurity>
  <Lines>40</Lines>
  <Paragraphs>11</Paragraphs>
  <ScaleCrop>false</ScaleCrop>
  <Company/>
  <LinksUpToDate>false</LinksUpToDate>
  <CharactersWithSpaces>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4</cp:revision>
  <dcterms:created xsi:type="dcterms:W3CDTF">2018-05-29T07:16:00Z</dcterms:created>
  <dcterms:modified xsi:type="dcterms:W3CDTF">2018-05-29T07:19:00Z</dcterms:modified>
</cp:coreProperties>
</file>